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53" w:rsidRDefault="00D300BC">
      <w:r w:rsidRPr="00D300BC">
        <w:rPr>
          <w:noProof/>
        </w:rPr>
        <w:drawing>
          <wp:inline distT="0" distB="0" distL="0" distR="0">
            <wp:extent cx="5943600" cy="1254868"/>
            <wp:effectExtent l="0" t="0" r="0" b="2540"/>
            <wp:docPr id="1" name="Picture 1" descr="C:\Users\dane.duke\Desktop\PIO\Letter Head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e.duke\Desktop\PIO\Letter Head 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C7A" w:rsidRDefault="00C87070" w:rsidP="00C2771E">
      <w:pPr>
        <w:rPr>
          <w:b/>
        </w:rPr>
      </w:pPr>
      <w:r>
        <w:rPr>
          <w:b/>
        </w:rPr>
        <w:t>Intoxicated m</w:t>
      </w:r>
      <w:r w:rsidR="008255E0">
        <w:rPr>
          <w:b/>
        </w:rPr>
        <w:t>an carrying shotgun arrested after standoff with deputies</w:t>
      </w:r>
    </w:p>
    <w:p w:rsidR="00D96439" w:rsidRDefault="002234F7" w:rsidP="00C2771E">
      <w:r>
        <w:t xml:space="preserve">For Immediate Release: </w:t>
      </w:r>
      <w:r w:rsidR="008255E0" w:rsidRPr="008255E0">
        <w:t>01/15/2024</w:t>
      </w:r>
    </w:p>
    <w:p w:rsidR="002234F7" w:rsidRDefault="002234F7" w:rsidP="00C2771E">
      <w:r>
        <w:t xml:space="preserve">Contact: Sgt. Dane Duke – </w:t>
      </w:r>
      <w:hyperlink r:id="rId5" w:history="1">
        <w:r w:rsidRPr="00472D34">
          <w:rPr>
            <w:rStyle w:val="Hyperlink"/>
          </w:rPr>
          <w:t>dane.duke@bartholomew.in.gov</w:t>
        </w:r>
      </w:hyperlink>
      <w:r>
        <w:tab/>
      </w:r>
    </w:p>
    <w:p w:rsidR="00373633" w:rsidRDefault="008255E0" w:rsidP="002234F7">
      <w:r>
        <w:t>On 01/13/2024 at approximately 5:30 PM the Sheriff’s Office received several cal</w:t>
      </w:r>
      <w:r w:rsidR="000D568D">
        <w:t xml:space="preserve">ls about a male subject stumbling in the roadway on State Road 58 in the 8900 blk.  The callers stated that the male had urinated in public and appeared to be carrying a shotgun.  </w:t>
      </w:r>
    </w:p>
    <w:p w:rsidR="000D568D" w:rsidRDefault="000D568D" w:rsidP="002234F7"/>
    <w:p w:rsidR="00493F75" w:rsidRDefault="000D568D" w:rsidP="002234F7">
      <w:r>
        <w:t xml:space="preserve">Deputy Tyler Cooper found the male later identified as Derick </w:t>
      </w:r>
      <w:proofErr w:type="spellStart"/>
      <w:r>
        <w:t>Krebbs</w:t>
      </w:r>
      <w:proofErr w:type="spellEnd"/>
      <w:r w:rsidR="00C87070">
        <w:t>,</w:t>
      </w:r>
      <w:r>
        <w:t xml:space="preserve"> 34yo of Columbus, stumbling in the roadway.  While being held at gunpoint</w:t>
      </w:r>
      <w:r w:rsidR="00C87070">
        <w:t>,</w:t>
      </w:r>
      <w:r>
        <w:t xml:space="preserve"> </w:t>
      </w:r>
      <w:proofErr w:type="spellStart"/>
      <w:r>
        <w:t>Krebbs</w:t>
      </w:r>
      <w:proofErr w:type="spellEnd"/>
      <w:r>
        <w:t xml:space="preserve"> initially refused several commands to drop the firearm before finally placing the firearm on the ground.  </w:t>
      </w:r>
      <w:proofErr w:type="spellStart"/>
      <w:r>
        <w:t>Krebbs</w:t>
      </w:r>
      <w:proofErr w:type="spellEnd"/>
      <w:r>
        <w:t xml:space="preserve"> refused a</w:t>
      </w:r>
      <w:r w:rsidR="00871CB5">
        <w:t>ll other commands and told</w:t>
      </w:r>
      <w:r>
        <w:t xml:space="preserve"> the depu</w:t>
      </w:r>
      <w:r w:rsidR="00871CB5">
        <w:t>ty to shoot him several times.  During this tense exchange</w:t>
      </w:r>
      <w:r w:rsidR="00C87070">
        <w:t>,</w:t>
      </w:r>
      <w:r w:rsidR="00871CB5">
        <w:t xml:space="preserve"> </w:t>
      </w:r>
      <w:proofErr w:type="spellStart"/>
      <w:r w:rsidR="00871CB5">
        <w:t>Krebbs</w:t>
      </w:r>
      <w:proofErr w:type="spellEnd"/>
      <w:r w:rsidR="00871CB5">
        <w:t xml:space="preserve"> motioned as if he was going to pick up the firearm on two separate occasions.  </w:t>
      </w:r>
    </w:p>
    <w:p w:rsidR="00871CB5" w:rsidRDefault="00871CB5" w:rsidP="002234F7"/>
    <w:p w:rsidR="00871CB5" w:rsidRDefault="00871CB5" w:rsidP="002234F7">
      <w:r>
        <w:t xml:space="preserve">After several minutes of de-escalation </w:t>
      </w:r>
      <w:proofErr w:type="spellStart"/>
      <w:r>
        <w:t>Krebbs</w:t>
      </w:r>
      <w:proofErr w:type="spellEnd"/>
      <w:r>
        <w:t xml:space="preserve"> was placed in handcuffs</w:t>
      </w:r>
      <w:r w:rsidR="00C87070">
        <w:t>,</w:t>
      </w:r>
      <w:bookmarkStart w:id="0" w:name="_GoBack"/>
      <w:bookmarkEnd w:id="0"/>
      <w:r>
        <w:t xml:space="preserve"> however shortly afterwards </w:t>
      </w:r>
      <w:proofErr w:type="spellStart"/>
      <w:r>
        <w:t>Krebbs</w:t>
      </w:r>
      <w:proofErr w:type="spellEnd"/>
      <w:r>
        <w:t xml:space="preserve"> became physically resistant, kicking one of the deputies in the leg.  </w:t>
      </w:r>
      <w:proofErr w:type="spellStart"/>
      <w:r>
        <w:t>Krebbs</w:t>
      </w:r>
      <w:proofErr w:type="spellEnd"/>
      <w:r>
        <w:t xml:space="preserve"> was placed in a patrol car and taken to Columbus Regional Hospital for medical evaluation after which he was taken to the Bartholomew County Jail.  </w:t>
      </w:r>
      <w:proofErr w:type="spellStart"/>
      <w:r>
        <w:t>Krebbs</w:t>
      </w:r>
      <w:proofErr w:type="spellEnd"/>
      <w:r>
        <w:t xml:space="preserve"> remains in custody on a 48 hour hold on the charges of: public intoxication, disorderly conduct and battery on a law enforcement officer.  </w:t>
      </w:r>
      <w:proofErr w:type="spellStart"/>
      <w:r>
        <w:t>Krebbs</w:t>
      </w:r>
      <w:proofErr w:type="spellEnd"/>
      <w:r>
        <w:t xml:space="preserve"> later provided a preliminary breath test sample of .15% </w:t>
      </w:r>
      <w:proofErr w:type="spellStart"/>
      <w:r>
        <w:t>BrAC</w:t>
      </w:r>
      <w:proofErr w:type="spellEnd"/>
      <w:r>
        <w:t xml:space="preserve">. </w:t>
      </w:r>
    </w:p>
    <w:p w:rsidR="003A1393" w:rsidRDefault="003A1393" w:rsidP="002234F7"/>
    <w:p w:rsidR="00435C7A" w:rsidRDefault="00435C7A" w:rsidP="00435C7A">
      <w:r>
        <w:t xml:space="preserve">This is a preliminary investigation.  All persons are innocent unless proven guilty in a court of law.  </w:t>
      </w:r>
    </w:p>
    <w:p w:rsidR="00C2771E" w:rsidRDefault="00C2771E" w:rsidP="00C2771E"/>
    <w:p w:rsidR="00D300BC" w:rsidRDefault="00D300BC"/>
    <w:sectPr w:rsidR="00D30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BC"/>
    <w:rsid w:val="00033E21"/>
    <w:rsid w:val="000C146A"/>
    <w:rsid w:val="000D568D"/>
    <w:rsid w:val="002234F7"/>
    <w:rsid w:val="002F6106"/>
    <w:rsid w:val="00373633"/>
    <w:rsid w:val="003A1393"/>
    <w:rsid w:val="00435C7A"/>
    <w:rsid w:val="0047733B"/>
    <w:rsid w:val="00493F75"/>
    <w:rsid w:val="004A5AEB"/>
    <w:rsid w:val="005A5C53"/>
    <w:rsid w:val="00693422"/>
    <w:rsid w:val="008255E0"/>
    <w:rsid w:val="00826272"/>
    <w:rsid w:val="00871CB5"/>
    <w:rsid w:val="009B7C67"/>
    <w:rsid w:val="00A2633A"/>
    <w:rsid w:val="00A8412E"/>
    <w:rsid w:val="00B36ECE"/>
    <w:rsid w:val="00BD5CC9"/>
    <w:rsid w:val="00C2771E"/>
    <w:rsid w:val="00C36A71"/>
    <w:rsid w:val="00C87070"/>
    <w:rsid w:val="00D300BC"/>
    <w:rsid w:val="00D96439"/>
    <w:rsid w:val="00DD727D"/>
    <w:rsid w:val="00DF135D"/>
    <w:rsid w:val="00EA22DB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0F77"/>
  <w15:chartTrackingRefBased/>
  <w15:docId w15:val="{86F93CA7-AD43-4F70-91B0-FAF1D53E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.duke@bartholomew.in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Duke</dc:creator>
  <cp:keywords/>
  <dc:description/>
  <cp:lastModifiedBy>Dane Duke</cp:lastModifiedBy>
  <cp:revision>3</cp:revision>
  <dcterms:created xsi:type="dcterms:W3CDTF">2024-01-15T15:54:00Z</dcterms:created>
  <dcterms:modified xsi:type="dcterms:W3CDTF">2024-01-15T15:57:00Z</dcterms:modified>
</cp:coreProperties>
</file>