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192BD" w14:textId="77777777" w:rsidR="00356AD9" w:rsidRDefault="00356AD9">
      <w:pPr>
        <w:rPr>
          <w:rFonts w:ascii="Cambria" w:eastAsia="Cambria" w:hAnsi="Cambria" w:cs="Cambria"/>
          <w:sz w:val="28"/>
          <w:szCs w:val="28"/>
        </w:rPr>
        <w:sectPr w:rsidR="00356AD9" w:rsidSect="00F60B7E">
          <w:headerReference w:type="default" r:id="rId6"/>
          <w:footerReference w:type="default" r:id="rId7"/>
          <w:type w:val="continuous"/>
          <w:pgSz w:w="12240" w:h="15840"/>
          <w:pgMar w:top="1530" w:right="1440" w:bottom="0" w:left="1660" w:header="90" w:footer="720" w:gutter="0"/>
          <w:cols w:space="665"/>
        </w:sectPr>
      </w:pPr>
    </w:p>
    <w:p w14:paraId="4A1192BE" w14:textId="3DBFFF40" w:rsidR="00356AD9" w:rsidRPr="00F60B7E" w:rsidRDefault="00F60B7E" w:rsidP="00F60B7E">
      <w:pPr>
        <w:spacing w:before="3"/>
        <w:jc w:val="center"/>
        <w:rPr>
          <w:rFonts w:ascii="Daytona" w:eastAsia="Cambria" w:hAnsi="Daytona" w:cs="Cambria"/>
          <w:b/>
          <w:bCs/>
        </w:rPr>
      </w:pPr>
      <w:r w:rsidRPr="00F60B7E">
        <w:rPr>
          <w:rFonts w:ascii="Daytona" w:eastAsia="Cambria" w:hAnsi="Daytona" w:cs="Cambria"/>
          <w:b/>
          <w:bCs/>
        </w:rPr>
        <w:t>FOR IMMEDIATE REL</w:t>
      </w:r>
      <w:r w:rsidR="006D063A">
        <w:rPr>
          <w:rFonts w:ascii="Daytona" w:eastAsia="Cambria" w:hAnsi="Daytona" w:cs="Cambria"/>
          <w:b/>
          <w:bCs/>
        </w:rPr>
        <w:t>EASE</w:t>
      </w:r>
    </w:p>
    <w:p w14:paraId="2650FC78" w14:textId="77777777" w:rsidR="00356AD9" w:rsidRDefault="00356AD9">
      <w:pPr>
        <w:rPr>
          <w:rFonts w:ascii="Cambria" w:eastAsia="Cambria" w:hAnsi="Cambria" w:cs="Cambria"/>
          <w:sz w:val="14"/>
          <w:szCs w:val="14"/>
        </w:rPr>
      </w:pPr>
    </w:p>
    <w:p w14:paraId="4A1192BF" w14:textId="77777777" w:rsidR="006C3FA9" w:rsidRDefault="006C3FA9">
      <w:pPr>
        <w:rPr>
          <w:rFonts w:ascii="Cambria" w:eastAsia="Cambria" w:hAnsi="Cambria" w:cs="Cambria"/>
          <w:sz w:val="14"/>
          <w:szCs w:val="14"/>
        </w:rPr>
        <w:sectPr w:rsidR="006C3FA9" w:rsidSect="00F60B7E">
          <w:type w:val="continuous"/>
          <w:pgSz w:w="12240" w:h="15840"/>
          <w:pgMar w:top="280" w:right="1530" w:bottom="0" w:left="1660" w:header="720" w:footer="720" w:gutter="0"/>
          <w:cols w:space="720"/>
        </w:sectPr>
      </w:pPr>
    </w:p>
    <w:p w14:paraId="467B4E6D" w14:textId="2BC4FC87" w:rsidR="007E6F13" w:rsidRPr="006C3FA9" w:rsidRDefault="007E6F13" w:rsidP="006D063A">
      <w:r w:rsidRPr="006D063A">
        <w:rPr>
          <w:b/>
          <w:bCs/>
        </w:rPr>
        <w:t>Date</w:t>
      </w:r>
      <w:r w:rsidRPr="006C3FA9">
        <w:t xml:space="preserve">: </w:t>
      </w:r>
      <w:sdt>
        <w:sdtPr>
          <w:id w:val="783385383"/>
          <w:placeholder>
            <w:docPart w:val="7F7D932C7C4740B1A80D89C7CB78E7FB"/>
          </w:placeholder>
        </w:sdtPr>
        <w:sdtContent>
          <w:r w:rsidR="00B90C92">
            <w:t>September 16</w:t>
          </w:r>
          <w:r w:rsidR="00B90C92" w:rsidRPr="00B90C92">
            <w:rPr>
              <w:vertAlign w:val="superscript"/>
            </w:rPr>
            <w:t>th</w:t>
          </w:r>
          <w:r w:rsidR="00B90C92">
            <w:t>, 2024</w:t>
          </w:r>
        </w:sdtContent>
      </w:sdt>
    </w:p>
    <w:p w14:paraId="40F4200E" w14:textId="2342899C" w:rsidR="007E6F13" w:rsidRPr="006C3FA9" w:rsidRDefault="007E6F13" w:rsidP="006D063A">
      <w:r w:rsidRPr="006D063A">
        <w:rPr>
          <w:b/>
          <w:bCs/>
        </w:rPr>
        <w:t>Location</w:t>
      </w:r>
      <w:r w:rsidRPr="006C3FA9">
        <w:t>:</w:t>
      </w:r>
      <w:r w:rsidR="00346C81" w:rsidRPr="006C3FA9">
        <w:t xml:space="preserve"> </w:t>
      </w:r>
      <w:sdt>
        <w:sdtPr>
          <w:id w:val="1944180426"/>
          <w:placeholder>
            <w:docPart w:val="BFB2E311F1AB47D4B3785B4924CC556D"/>
          </w:placeholder>
        </w:sdtPr>
        <w:sdtContent>
          <w:r w:rsidR="00B90C92">
            <w:t>400 E. Leith St.</w:t>
          </w:r>
        </w:sdtContent>
      </w:sdt>
    </w:p>
    <w:p w14:paraId="6E5BBB88" w14:textId="1FD673AA" w:rsidR="007E6F13" w:rsidRPr="006C3FA9" w:rsidRDefault="007E6F13" w:rsidP="006D063A">
      <w:r w:rsidRPr="006D063A">
        <w:rPr>
          <w:b/>
          <w:bCs/>
        </w:rPr>
        <w:t>Time</w:t>
      </w:r>
      <w:r w:rsidRPr="006C3FA9">
        <w:t>:</w:t>
      </w:r>
      <w:r w:rsidR="00346C81" w:rsidRPr="006C3FA9">
        <w:t xml:space="preserve"> </w:t>
      </w:r>
      <w:sdt>
        <w:sdtPr>
          <w:id w:val="-1424017655"/>
          <w:placeholder>
            <w:docPart w:val="7E64188ECAB1422395B6227F514240A0"/>
          </w:placeholder>
        </w:sdtPr>
        <w:sdtContent>
          <w:r w:rsidR="00B90C92">
            <w:t xml:space="preserve">1:36pm </w:t>
          </w:r>
        </w:sdtContent>
      </w:sdt>
    </w:p>
    <w:p w14:paraId="675F4C29" w14:textId="77777777" w:rsidR="00B90C92" w:rsidRDefault="00B90C92" w:rsidP="006D063A">
      <w:pPr>
        <w:spacing w:after="240"/>
        <w:ind w:right="-7659"/>
        <w:rPr>
          <w:rFonts w:cstheme="minorHAnsi"/>
          <w:b/>
          <w:spacing w:val="-1"/>
        </w:rPr>
      </w:pPr>
    </w:p>
    <w:p w14:paraId="0626501B" w14:textId="00E1895C" w:rsidR="007E6F13" w:rsidRDefault="006D063A" w:rsidP="006D063A">
      <w:pPr>
        <w:spacing w:after="240"/>
        <w:ind w:right="-7659"/>
        <w:rPr>
          <w:rFonts w:cstheme="minorHAnsi"/>
          <w:b/>
          <w:spacing w:val="-1"/>
        </w:rPr>
      </w:pPr>
      <w:r w:rsidRPr="006C3FA9">
        <w:rPr>
          <w:rFonts w:cstheme="minorHAnsi"/>
          <w:noProof/>
        </w:rPr>
        <mc:AlternateContent>
          <mc:Choice Requires="wps">
            <w:drawing>
              <wp:anchor distT="45720" distB="45720" distL="114300" distR="114300" simplePos="0" relativeHeight="251659264" behindDoc="1" locked="0" layoutInCell="1" allowOverlap="1" wp14:anchorId="7F823C61" wp14:editId="42322B16">
                <wp:simplePos x="0" y="0"/>
                <wp:positionH relativeFrom="column">
                  <wp:posOffset>31750</wp:posOffset>
                </wp:positionH>
                <wp:positionV relativeFrom="paragraph">
                  <wp:posOffset>247015</wp:posOffset>
                </wp:positionV>
                <wp:extent cx="5526405" cy="2886075"/>
                <wp:effectExtent l="0" t="0" r="0" b="9525"/>
                <wp:wrapTight wrapText="bothSides">
                  <wp:wrapPolygon edited="0">
                    <wp:start x="0" y="0"/>
                    <wp:lineTo x="0" y="21529"/>
                    <wp:lineTo x="21518" y="21529"/>
                    <wp:lineTo x="21518"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6405" cy="288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1B0E5" w14:textId="63EF9924" w:rsidR="00183D4C" w:rsidRDefault="00B90C92">
                            <w:r>
                              <w:t>Fort Wayne Police Department Officers returned fire after a vehicle pursuit and an adult male suspect shot at police.  The FWPD was dispatched to the block of 5900 Hessen Cassel Rd. after a caller told dispatch that a man hit his wife and pulled a gun on her.  Officers located the suspect vehicle while en route to the scene.  The suspect vehicle intentionally crashed into the police car</w:t>
                            </w:r>
                            <w:r w:rsidR="00183D4C">
                              <w:t>,</w:t>
                            </w:r>
                            <w:r>
                              <w:t xml:space="preserve"> then fled.  Officers pursued the vehicle until the vehicle stopped in an alley, just south of 400 E. Leith St. where the suspect opened fire on officers, </w:t>
                            </w:r>
                            <w:r w:rsidR="00183D4C">
                              <w:t>hitting</w:t>
                            </w:r>
                            <w:r>
                              <w:t xml:space="preserve"> </w:t>
                            </w:r>
                            <w:r w:rsidR="006435D6">
                              <w:t>a</w:t>
                            </w:r>
                            <w:r>
                              <w:t xml:space="preserve"> police car.  Officers returned fire, striking the suspect.  The suspect was rendered aid, but succumbed to his injuries at the scene.  The suspect</w:t>
                            </w:r>
                            <w:r w:rsidR="00183D4C">
                              <w:t>’s</w:t>
                            </w:r>
                            <w:r>
                              <w:t xml:space="preserve"> gun was recovered in the suspect’s vehicle.  </w:t>
                            </w:r>
                            <w:r w:rsidR="00183D4C">
                              <w:t xml:space="preserve">There were no injuries to the public or officers.  </w:t>
                            </w:r>
                          </w:p>
                          <w:p w14:paraId="0AA37017" w14:textId="77777777" w:rsidR="00183D4C" w:rsidRDefault="00183D4C"/>
                          <w:p w14:paraId="7C74266F" w14:textId="403FFF6A" w:rsidR="00183D4C" w:rsidRDefault="00183D4C">
                            <w:r>
                              <w:t xml:space="preserve">This incident remains under investigation by the Fort Wayne Police Department, Allen County Prosecutor’s Office, Allen County Coroner’s Office, and the Indiana State Police will conduct an independent investigation.  As is standard protocol, the officers involved will be placed on administrative leave. </w:t>
                            </w:r>
                          </w:p>
                          <w:p w14:paraId="078F3435" w14:textId="6C6C1D0D" w:rsidR="009C6067" w:rsidRDefault="00B90C92">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823C61" id="_x0000_t202" coordsize="21600,21600" o:spt="202" path="m,l,21600r21600,l21600,xe">
                <v:stroke joinstyle="miter"/>
                <v:path gradientshapeok="t" o:connecttype="rect"/>
              </v:shapetype>
              <v:shape id="Text Box 2" o:spid="_x0000_s1026" type="#_x0000_t202" style="position:absolute;margin-left:2.5pt;margin-top:19.45pt;width:435.15pt;height:227.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" stroked="f">
                <v:textbox>
                  <w:txbxContent>
                    <w:p w14:paraId="4A81B0E5" w14:textId="63EF9924" w:rsidR="00183D4C" w:rsidRDefault="00B90C92">
                      <w:r>
                        <w:t>Fort Wayne Police Department Officers returned fire after a vehicle pursuit and an adult male suspect shot at police.  The FWPD was dispatched to the block of 5900 Hessen Cassel Rd. after a caller told dispatch that a man hit his wife and pulled a gun on her.  Officers located the suspect vehicle while en route to the scene.  The suspect vehicle intentionally crashed into the police car</w:t>
                      </w:r>
                      <w:r w:rsidR="00183D4C">
                        <w:t>,</w:t>
                      </w:r>
                      <w:r>
                        <w:t xml:space="preserve"> then fled.  Officers pursued the vehicle until the vehicle stopped in an alley, just south of 400 E. Leith St. where the suspect opened fire on officers, </w:t>
                      </w:r>
                      <w:r w:rsidR="00183D4C">
                        <w:t>hitting</w:t>
                      </w:r>
                      <w:r>
                        <w:t xml:space="preserve"> </w:t>
                      </w:r>
                      <w:r w:rsidR="006435D6">
                        <w:t>a</w:t>
                      </w:r>
                      <w:r>
                        <w:t xml:space="preserve"> police car.  Officers returned fire, striking the suspect.  The suspect was rendered aid, but succumbed to his injuries at the scene.  The suspect</w:t>
                      </w:r>
                      <w:r w:rsidR="00183D4C">
                        <w:t>’s</w:t>
                      </w:r>
                      <w:r>
                        <w:t xml:space="preserve"> gun was recovered in the suspect’s vehicle.  </w:t>
                      </w:r>
                      <w:r w:rsidR="00183D4C">
                        <w:t xml:space="preserve">There were no injuries to the public or officers.  </w:t>
                      </w:r>
                    </w:p>
                    <w:p w14:paraId="0AA37017" w14:textId="77777777" w:rsidR="00183D4C" w:rsidRDefault="00183D4C"/>
                    <w:p w14:paraId="7C74266F" w14:textId="403FFF6A" w:rsidR="00183D4C" w:rsidRDefault="00183D4C">
                      <w:r>
                        <w:t xml:space="preserve">This incident remains under investigation by the Fort Wayne Police Department, Allen County Prosecutor’s Office, Allen County Coroner’s Office, and the Indiana State Police will conduct an independent investigation.  As is standard protocol, the officers involved will be placed on administrative leave. </w:t>
                      </w:r>
                    </w:p>
                    <w:p w14:paraId="078F3435" w14:textId="6C6C1D0D" w:rsidR="009C6067" w:rsidRDefault="00B90C92">
                      <w:r>
                        <w:t xml:space="preserve">  </w:t>
                      </w:r>
                    </w:p>
                  </w:txbxContent>
                </v:textbox>
                <w10:wrap type="tight"/>
              </v:shape>
            </w:pict>
          </mc:Fallback>
        </mc:AlternateContent>
      </w:r>
      <w:r w:rsidR="007E6F13" w:rsidRPr="006C3FA9">
        <w:rPr>
          <w:rFonts w:cstheme="minorHAnsi"/>
          <w:b/>
          <w:spacing w:val="-1"/>
        </w:rPr>
        <w:t>Details/Summary</w:t>
      </w:r>
      <w:r w:rsidR="004676A6" w:rsidRPr="006C3FA9">
        <w:rPr>
          <w:rFonts w:cstheme="minorHAnsi"/>
          <w:b/>
          <w:spacing w:val="-1"/>
        </w:rPr>
        <w:t>:</w:t>
      </w:r>
      <w:r w:rsidR="00346C81" w:rsidRPr="006C3FA9">
        <w:rPr>
          <w:rFonts w:cstheme="minorHAnsi"/>
          <w:b/>
          <w:spacing w:val="-1"/>
        </w:rPr>
        <w:t xml:space="preserve"> </w:t>
      </w:r>
    </w:p>
    <w:p w14:paraId="7F8ECEF1" w14:textId="77777777" w:rsidR="00B90C92" w:rsidRPr="006C3FA9" w:rsidRDefault="00B90C92" w:rsidP="006D063A">
      <w:pPr>
        <w:spacing w:after="240"/>
        <w:ind w:right="-7659"/>
        <w:rPr>
          <w:rFonts w:cstheme="minorHAnsi"/>
          <w:b/>
          <w:spacing w:val="-1"/>
        </w:rPr>
      </w:pPr>
    </w:p>
    <w:p w14:paraId="31C1F0CE" w14:textId="23EB26D7" w:rsidR="004676A6" w:rsidRPr="006C3FA9" w:rsidRDefault="004676A6" w:rsidP="007E6F13">
      <w:pPr>
        <w:spacing w:before="87"/>
        <w:ind w:left="132" w:right="-7659"/>
        <w:rPr>
          <w:rFonts w:cstheme="minorHAnsi"/>
          <w:b/>
          <w:spacing w:val="-1"/>
        </w:rPr>
      </w:pPr>
    </w:p>
    <w:p w14:paraId="42503A40" w14:textId="1AD78198" w:rsidR="004676A6" w:rsidRPr="006C3FA9" w:rsidRDefault="004676A6" w:rsidP="007E6F13">
      <w:pPr>
        <w:spacing w:before="87"/>
        <w:ind w:left="132" w:right="-7659"/>
        <w:rPr>
          <w:rFonts w:cstheme="minorHAnsi"/>
          <w:b/>
          <w:spacing w:val="-1"/>
        </w:rPr>
      </w:pPr>
    </w:p>
    <w:p w14:paraId="58935D9D" w14:textId="287B2F1F" w:rsidR="004676A6" w:rsidRPr="006C3FA9" w:rsidRDefault="004676A6" w:rsidP="007E6F13">
      <w:pPr>
        <w:spacing w:before="87"/>
        <w:ind w:left="132" w:right="-7659"/>
        <w:rPr>
          <w:rFonts w:cstheme="minorHAnsi"/>
          <w:b/>
          <w:spacing w:val="-1"/>
        </w:rPr>
      </w:pPr>
    </w:p>
    <w:p w14:paraId="7A38C212" w14:textId="77777777" w:rsidR="004676A6" w:rsidRPr="006C3FA9" w:rsidRDefault="004676A6" w:rsidP="007E6F13">
      <w:pPr>
        <w:spacing w:before="87"/>
        <w:ind w:left="132" w:right="-7659"/>
        <w:rPr>
          <w:rFonts w:cstheme="minorHAnsi"/>
          <w:b/>
          <w:spacing w:val="-1"/>
        </w:rPr>
      </w:pPr>
    </w:p>
    <w:p w14:paraId="186B90BA" w14:textId="4622FB49" w:rsidR="007E6F13" w:rsidRDefault="007E6F13">
      <w:pPr>
        <w:spacing w:before="87"/>
        <w:ind w:left="132"/>
        <w:rPr>
          <w:rFonts w:ascii="Cambria"/>
          <w:b/>
          <w:spacing w:val="-1"/>
        </w:rPr>
      </w:pPr>
    </w:p>
    <w:p w14:paraId="772C08BB" w14:textId="77777777" w:rsidR="007E6F13" w:rsidRDefault="007E6F13">
      <w:pPr>
        <w:pStyle w:val="BodyText"/>
        <w:ind w:left="85"/>
      </w:pPr>
    </w:p>
    <w:p w14:paraId="4A1192E7" w14:textId="77777777" w:rsidR="00356AD9" w:rsidRDefault="00356AD9">
      <w:pPr>
        <w:spacing w:line="200" w:lineRule="atLeast"/>
        <w:ind w:left="141"/>
        <w:rPr>
          <w:rFonts w:ascii="Arial" w:eastAsia="Arial" w:hAnsi="Arial" w:cs="Arial"/>
          <w:sz w:val="20"/>
          <w:szCs w:val="20"/>
        </w:rPr>
      </w:pPr>
    </w:p>
    <w:sectPr w:rsidR="00356AD9" w:rsidSect="00346C81">
      <w:type w:val="continuous"/>
      <w:pgSz w:w="12240" w:h="15840"/>
      <w:pgMar w:top="280" w:right="500" w:bottom="0" w:left="1660" w:header="720" w:footer="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BA2AA" w14:textId="77777777" w:rsidR="009A5B5D" w:rsidRDefault="009A5B5D" w:rsidP="00346C81">
      <w:r>
        <w:separator/>
      </w:r>
    </w:p>
  </w:endnote>
  <w:endnote w:type="continuationSeparator" w:id="0">
    <w:p w14:paraId="72EA5654" w14:textId="77777777" w:rsidR="009A5B5D" w:rsidRDefault="009A5B5D" w:rsidP="0034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ytona">
    <w:charset w:val="00"/>
    <w:family w:val="swiss"/>
    <w:pitch w:val="variable"/>
    <w:sig w:usb0="800002EF" w:usb1="0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74A2" w14:textId="4DD5C1C4" w:rsidR="00346C81" w:rsidRDefault="000C70AF">
    <w:pPr>
      <w:pStyle w:val="Footer"/>
    </w:pPr>
    <w:r>
      <w:rPr>
        <w:noProof/>
      </w:rPr>
      <w:drawing>
        <wp:inline distT="0" distB="0" distL="0" distR="0" wp14:anchorId="1C775752" wp14:editId="47D21D27">
          <wp:extent cx="5803900" cy="1058545"/>
          <wp:effectExtent l="0" t="0" r="6350" b="8255"/>
          <wp:docPr id="1922146280"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46280" name="Picture 1" descr="Text&#10;&#10;Description automatically generated with medium confidence"/>
                  <pic:cNvPicPr/>
                </pic:nvPicPr>
                <pic:blipFill>
                  <a:blip r:embed="rId1"/>
                  <a:stretch>
                    <a:fillRect/>
                  </a:stretch>
                </pic:blipFill>
                <pic:spPr>
                  <a:xfrm>
                    <a:off x="0" y="0"/>
                    <a:ext cx="5803900" cy="1058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74E57" w14:textId="77777777" w:rsidR="009A5B5D" w:rsidRDefault="009A5B5D" w:rsidP="00346C81">
      <w:r>
        <w:separator/>
      </w:r>
    </w:p>
  </w:footnote>
  <w:footnote w:type="continuationSeparator" w:id="0">
    <w:p w14:paraId="550D5FE9" w14:textId="77777777" w:rsidR="009A5B5D" w:rsidRDefault="009A5B5D" w:rsidP="00346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1085" w14:textId="77777777" w:rsidR="006C3FA9" w:rsidRDefault="006C3FA9" w:rsidP="00F60B7E">
    <w:pPr>
      <w:pStyle w:val="Header"/>
      <w:tabs>
        <w:tab w:val="clear" w:pos="9360"/>
      </w:tabs>
      <w:jc w:val="center"/>
    </w:pPr>
  </w:p>
  <w:p w14:paraId="5DA16E87" w14:textId="34F30134" w:rsidR="00F60B7E" w:rsidRDefault="00F60B7E" w:rsidP="00F60B7E">
    <w:pPr>
      <w:pStyle w:val="Header"/>
      <w:tabs>
        <w:tab w:val="clear" w:pos="9360"/>
      </w:tabs>
      <w:jc w:val="center"/>
    </w:pPr>
  </w:p>
  <w:p w14:paraId="310EBF04" w14:textId="31BAEC46" w:rsidR="00F60B7E" w:rsidRDefault="000C70AF" w:rsidP="000C70AF">
    <w:pPr>
      <w:pStyle w:val="Header"/>
      <w:jc w:val="center"/>
    </w:pPr>
    <w:r>
      <w:rPr>
        <w:noProof/>
      </w:rPr>
      <w:drawing>
        <wp:inline distT="0" distB="0" distL="0" distR="0" wp14:anchorId="6B0719DC" wp14:editId="5E270F9D">
          <wp:extent cx="5803900" cy="1823085"/>
          <wp:effectExtent l="0" t="0" r="6350" b="5715"/>
          <wp:docPr id="965048624"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48624" name="Picture 1" descr="Logo, company name&#10;&#10;Description automatically generated"/>
                  <pic:cNvPicPr/>
                </pic:nvPicPr>
                <pic:blipFill>
                  <a:blip r:embed="rId1"/>
                  <a:stretch>
                    <a:fillRect/>
                  </a:stretch>
                </pic:blipFill>
                <pic:spPr>
                  <a:xfrm>
                    <a:off x="0" y="0"/>
                    <a:ext cx="5803900" cy="18230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D9"/>
    <w:rsid w:val="000B7F19"/>
    <w:rsid w:val="000C70AF"/>
    <w:rsid w:val="000D6705"/>
    <w:rsid w:val="000F6A8D"/>
    <w:rsid w:val="00113D14"/>
    <w:rsid w:val="00152F98"/>
    <w:rsid w:val="00183D4C"/>
    <w:rsid w:val="001A1239"/>
    <w:rsid w:val="001C669B"/>
    <w:rsid w:val="001F1E36"/>
    <w:rsid w:val="00227C18"/>
    <w:rsid w:val="00255173"/>
    <w:rsid w:val="002A4B16"/>
    <w:rsid w:val="0033715B"/>
    <w:rsid w:val="00346C81"/>
    <w:rsid w:val="0035480F"/>
    <w:rsid w:val="00356AD9"/>
    <w:rsid w:val="003876FB"/>
    <w:rsid w:val="003E4D18"/>
    <w:rsid w:val="004219ED"/>
    <w:rsid w:val="00443DB4"/>
    <w:rsid w:val="004621C0"/>
    <w:rsid w:val="004676A6"/>
    <w:rsid w:val="004B6ACA"/>
    <w:rsid w:val="004D4F2F"/>
    <w:rsid w:val="00524C46"/>
    <w:rsid w:val="00552B0D"/>
    <w:rsid w:val="005B72F5"/>
    <w:rsid w:val="006346E0"/>
    <w:rsid w:val="006435D6"/>
    <w:rsid w:val="00663153"/>
    <w:rsid w:val="006A3B67"/>
    <w:rsid w:val="006B1670"/>
    <w:rsid w:val="006C11A3"/>
    <w:rsid w:val="006C3FA9"/>
    <w:rsid w:val="006D063A"/>
    <w:rsid w:val="006F0B65"/>
    <w:rsid w:val="00715606"/>
    <w:rsid w:val="00716663"/>
    <w:rsid w:val="00724CF0"/>
    <w:rsid w:val="0074205C"/>
    <w:rsid w:val="00765A94"/>
    <w:rsid w:val="007E6F13"/>
    <w:rsid w:val="008D6F58"/>
    <w:rsid w:val="00915FAB"/>
    <w:rsid w:val="009A5B5D"/>
    <w:rsid w:val="009C6067"/>
    <w:rsid w:val="00A34F24"/>
    <w:rsid w:val="00A502F3"/>
    <w:rsid w:val="00A71A26"/>
    <w:rsid w:val="00B0561F"/>
    <w:rsid w:val="00B250C4"/>
    <w:rsid w:val="00B765F0"/>
    <w:rsid w:val="00B90C92"/>
    <w:rsid w:val="00C34594"/>
    <w:rsid w:val="00C46C91"/>
    <w:rsid w:val="00C54C76"/>
    <w:rsid w:val="00CE765D"/>
    <w:rsid w:val="00E35980"/>
    <w:rsid w:val="00E55FE1"/>
    <w:rsid w:val="00F028B2"/>
    <w:rsid w:val="00F135D0"/>
    <w:rsid w:val="00F13E45"/>
    <w:rsid w:val="00F369D8"/>
    <w:rsid w:val="00F60B7E"/>
    <w:rsid w:val="00F75EE2"/>
    <w:rsid w:val="00F9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1192B3"/>
  <w15:docId w15:val="{80D3FD97-F582-40BE-A099-12CAF685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9"/>
      <w:ind w:left="45"/>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028B2"/>
    <w:rPr>
      <w:color w:val="808080"/>
    </w:rPr>
  </w:style>
  <w:style w:type="paragraph" w:styleId="Header">
    <w:name w:val="header"/>
    <w:basedOn w:val="Normal"/>
    <w:link w:val="HeaderChar"/>
    <w:uiPriority w:val="99"/>
    <w:unhideWhenUsed/>
    <w:rsid w:val="00346C81"/>
    <w:pPr>
      <w:tabs>
        <w:tab w:val="center" w:pos="4680"/>
        <w:tab w:val="right" w:pos="9360"/>
      </w:tabs>
    </w:pPr>
  </w:style>
  <w:style w:type="character" w:customStyle="1" w:styleId="HeaderChar">
    <w:name w:val="Header Char"/>
    <w:basedOn w:val="DefaultParagraphFont"/>
    <w:link w:val="Header"/>
    <w:uiPriority w:val="99"/>
    <w:rsid w:val="00346C81"/>
  </w:style>
  <w:style w:type="paragraph" w:styleId="Footer">
    <w:name w:val="footer"/>
    <w:basedOn w:val="Normal"/>
    <w:link w:val="FooterChar"/>
    <w:uiPriority w:val="99"/>
    <w:unhideWhenUsed/>
    <w:rsid w:val="00346C81"/>
    <w:pPr>
      <w:tabs>
        <w:tab w:val="center" w:pos="4680"/>
        <w:tab w:val="right" w:pos="9360"/>
      </w:tabs>
    </w:pPr>
  </w:style>
  <w:style w:type="character" w:customStyle="1" w:styleId="FooterChar">
    <w:name w:val="Footer Char"/>
    <w:basedOn w:val="DefaultParagraphFont"/>
    <w:link w:val="Footer"/>
    <w:uiPriority w:val="99"/>
    <w:rsid w:val="00346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64188ECAB1422395B6227F514240A0"/>
        <w:category>
          <w:name w:val="General"/>
          <w:gallery w:val="placeholder"/>
        </w:category>
        <w:types>
          <w:type w:val="bbPlcHdr"/>
        </w:types>
        <w:behaviors>
          <w:behavior w:val="content"/>
        </w:behaviors>
        <w:guid w:val="{5164F720-60A2-4CF5-B123-6F3665E4DC69}"/>
      </w:docPartPr>
      <w:docPartBody>
        <w:p w:rsidR="004331FD" w:rsidRDefault="009533F6" w:rsidP="009533F6">
          <w:pPr>
            <w:pStyle w:val="7E64188ECAB1422395B6227F514240A05"/>
          </w:pPr>
          <w:r w:rsidRPr="00346C81">
            <w:rPr>
              <w:rStyle w:val="PlaceholderText"/>
              <w:u w:val="single"/>
            </w:rPr>
            <w:t>Click or tap here to enter text.</w:t>
          </w:r>
        </w:p>
      </w:docPartBody>
    </w:docPart>
    <w:docPart>
      <w:docPartPr>
        <w:name w:val="7F7D932C7C4740B1A80D89C7CB78E7FB"/>
        <w:category>
          <w:name w:val="General"/>
          <w:gallery w:val="placeholder"/>
        </w:category>
        <w:types>
          <w:type w:val="bbPlcHdr"/>
        </w:types>
        <w:behaviors>
          <w:behavior w:val="content"/>
        </w:behaviors>
        <w:guid w:val="{8A8A0263-B054-4992-9D12-6F4E39713015}"/>
      </w:docPartPr>
      <w:docPartBody>
        <w:p w:rsidR="004331FD" w:rsidRDefault="009533F6" w:rsidP="009533F6">
          <w:pPr>
            <w:pStyle w:val="7F7D932C7C4740B1A80D89C7CB78E7FB4"/>
          </w:pPr>
          <w:r w:rsidRPr="00346C81">
            <w:rPr>
              <w:rStyle w:val="PlaceholderText"/>
              <w:u w:val="single"/>
            </w:rPr>
            <w:t>Click or tap here to enter text.</w:t>
          </w:r>
        </w:p>
      </w:docPartBody>
    </w:docPart>
    <w:docPart>
      <w:docPartPr>
        <w:name w:val="BFB2E311F1AB47D4B3785B4924CC556D"/>
        <w:category>
          <w:name w:val="General"/>
          <w:gallery w:val="placeholder"/>
        </w:category>
        <w:types>
          <w:type w:val="bbPlcHdr"/>
        </w:types>
        <w:behaviors>
          <w:behavior w:val="content"/>
        </w:behaviors>
        <w:guid w:val="{4270863B-A2FB-4302-9FCF-E4588C361E9E}"/>
      </w:docPartPr>
      <w:docPartBody>
        <w:p w:rsidR="004331FD" w:rsidRDefault="009533F6" w:rsidP="009533F6">
          <w:pPr>
            <w:pStyle w:val="BFB2E311F1AB47D4B3785B4924CC556D4"/>
          </w:pPr>
          <w:r w:rsidRPr="00346C81">
            <w:rPr>
              <w:rStyle w:val="PlaceholderText"/>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aytona">
    <w:charset w:val="00"/>
    <w:family w:val="swiss"/>
    <w:pitch w:val="variable"/>
    <w:sig w:usb0="800002EF" w:usb1="0000000A"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F6"/>
    <w:rsid w:val="000D6705"/>
    <w:rsid w:val="00152F98"/>
    <w:rsid w:val="002B39F5"/>
    <w:rsid w:val="003876FB"/>
    <w:rsid w:val="004331FD"/>
    <w:rsid w:val="00524C46"/>
    <w:rsid w:val="006C11A3"/>
    <w:rsid w:val="00890D4E"/>
    <w:rsid w:val="00953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3F6"/>
    <w:rPr>
      <w:color w:val="808080"/>
    </w:rPr>
  </w:style>
  <w:style w:type="paragraph" w:customStyle="1" w:styleId="7F7D932C7C4740B1A80D89C7CB78E7FB4">
    <w:name w:val="7F7D932C7C4740B1A80D89C7CB78E7FB4"/>
    <w:rsid w:val="009533F6"/>
    <w:pPr>
      <w:widowControl w:val="0"/>
      <w:spacing w:after="0" w:line="240" w:lineRule="auto"/>
    </w:pPr>
    <w:rPr>
      <w:rFonts w:eastAsiaTheme="minorHAnsi"/>
    </w:rPr>
  </w:style>
  <w:style w:type="paragraph" w:customStyle="1" w:styleId="BFB2E311F1AB47D4B3785B4924CC556D4">
    <w:name w:val="BFB2E311F1AB47D4B3785B4924CC556D4"/>
    <w:rsid w:val="009533F6"/>
    <w:pPr>
      <w:widowControl w:val="0"/>
      <w:spacing w:after="0" w:line="240" w:lineRule="auto"/>
    </w:pPr>
    <w:rPr>
      <w:rFonts w:eastAsiaTheme="minorHAnsi"/>
    </w:rPr>
  </w:style>
  <w:style w:type="paragraph" w:customStyle="1" w:styleId="7E64188ECAB1422395B6227F514240A05">
    <w:name w:val="7E64188ECAB1422395B6227F514240A05"/>
    <w:rsid w:val="009533F6"/>
    <w:pPr>
      <w:widowControl w:val="0"/>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Words>
  <Characters>110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July 19, 2007</vt:lpstr>
    </vt:vector>
  </TitlesOfParts>
  <Company>Local Goverment</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19, 2007</dc:title>
  <dc:creator>Shawn Fort</dc:creator>
  <cp:lastModifiedBy>Jeremy Webb</cp:lastModifiedBy>
  <cp:revision>3</cp:revision>
  <dcterms:created xsi:type="dcterms:W3CDTF">2024-09-16T20:08:00Z</dcterms:created>
  <dcterms:modified xsi:type="dcterms:W3CDTF">2024-09-16T20:09:00Z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LastSaved">
    <vt:filetime>2022-11-30T00:00:00Z</vt:filetime>
  </property>
  <property fmtid="{D5CDD505-2E9C-101B-9397-08002B2CF9AE}" pid="4" name="GrammarlyDocumentId">
    <vt:lpwstr>8e2f8bdc2ceaf505b88b2e3d668cbdad2ef045dec1ce58eb1f48058aaea57dea</vt:lpwstr>
  </property>
</Properties>
</file>